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DD" w:rsidRPr="006101DD" w:rsidRDefault="006101DD" w:rsidP="006101DD">
      <w:pPr>
        <w:spacing w:after="0" w:line="240" w:lineRule="auto"/>
        <w:jc w:val="center"/>
        <w:rPr>
          <w:color w:val="943634" w:themeColor="accent2" w:themeShade="BF"/>
        </w:rPr>
      </w:pPr>
      <w:r w:rsidRPr="006101DD">
        <w:rPr>
          <w:color w:val="943634" w:themeColor="accent2" w:themeShade="BF"/>
        </w:rPr>
        <w:t>Politechnika Poznańska</w:t>
      </w:r>
    </w:p>
    <w:p w:rsidR="006101DD" w:rsidRPr="006101DD" w:rsidRDefault="006101DD" w:rsidP="006101DD">
      <w:pPr>
        <w:spacing w:after="0" w:line="240" w:lineRule="auto"/>
        <w:jc w:val="center"/>
        <w:rPr>
          <w:color w:val="943634" w:themeColor="accent2" w:themeShade="BF"/>
        </w:rPr>
      </w:pPr>
      <w:r w:rsidRPr="006101DD">
        <w:rPr>
          <w:color w:val="943634" w:themeColor="accent2" w:themeShade="BF"/>
        </w:rPr>
        <w:t>Instytut Konstrukcji Budowlanych</w:t>
      </w:r>
    </w:p>
    <w:p w:rsidR="0015657D" w:rsidRDefault="006101DD" w:rsidP="006101DD">
      <w:pPr>
        <w:spacing w:after="0" w:line="240" w:lineRule="auto"/>
        <w:jc w:val="center"/>
      </w:pPr>
      <w:r w:rsidRPr="006101DD">
        <w:rPr>
          <w:color w:val="943634" w:themeColor="accent2" w:themeShade="BF"/>
        </w:rPr>
        <w:t>Zakład Budownictwa</w:t>
      </w:r>
      <w:r>
        <w:cr/>
      </w:r>
    </w:p>
    <w:p w:rsidR="006101DD" w:rsidRDefault="006101DD" w:rsidP="006101DD">
      <w:pPr>
        <w:spacing w:after="0" w:line="240" w:lineRule="auto"/>
        <w:jc w:val="center"/>
      </w:pPr>
    </w:p>
    <w:p w:rsidR="006101DD" w:rsidRPr="006101DD" w:rsidRDefault="006101DD" w:rsidP="00610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DD">
        <w:rPr>
          <w:rFonts w:ascii="Times New Roman" w:hAnsi="Times New Roman" w:cs="Times New Roman"/>
          <w:b/>
          <w:sz w:val="28"/>
          <w:szCs w:val="28"/>
        </w:rPr>
        <w:t>FIZYKA BUDOWLI</w:t>
      </w:r>
    </w:p>
    <w:p w:rsidR="006101DD" w:rsidRDefault="006101DD" w:rsidP="006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DD" w:rsidRDefault="006101DD" w:rsidP="0061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ćwiczeń z Fizyki Budowli /stopień I studiów stacjonarnych i niestacjonarnych/ należy wykonać: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"/>
        <w:gridCol w:w="8285"/>
      </w:tblGrid>
      <w:tr w:rsidR="006101DD" w:rsidTr="009D596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3" w:type="pct"/>
          </w:tcPr>
          <w:p w:rsidR="006101DD" w:rsidRDefault="006101DD" w:rsidP="0061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zajęć</w:t>
            </w:r>
          </w:p>
        </w:tc>
        <w:tc>
          <w:tcPr>
            <w:tcW w:w="4497" w:type="pct"/>
          </w:tcPr>
          <w:p w:rsidR="006101DD" w:rsidRDefault="006101DD" w:rsidP="0061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</w:t>
            </w:r>
          </w:p>
        </w:tc>
      </w:tr>
      <w:tr w:rsidR="006101DD" w:rsidTr="009D596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03" w:type="pct"/>
          </w:tcPr>
          <w:p w:rsidR="006101DD" w:rsidRDefault="006101DD" w:rsidP="0061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pct"/>
          </w:tcPr>
          <w:p w:rsidR="006101DD" w:rsidRDefault="009D5965" w:rsidP="0061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Obliczanie współczynnika U dla przegród jednorodnych (ścian 2 lub wileomateriałowych)</w:t>
            </w:r>
          </w:p>
        </w:tc>
      </w:tr>
      <w:tr w:rsidR="006101DD" w:rsidTr="009D596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03" w:type="pct"/>
          </w:tcPr>
          <w:p w:rsidR="006101DD" w:rsidRDefault="006101DD" w:rsidP="0061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pct"/>
          </w:tcPr>
          <w:p w:rsidR="006101DD" w:rsidRDefault="009D5965" w:rsidP="009D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Obliczanie współczynnika U dla przegród zawierających warstwy powietrzne</w:t>
            </w:r>
          </w:p>
        </w:tc>
      </w:tr>
      <w:tr w:rsidR="006101DD" w:rsidTr="009D596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03" w:type="pct"/>
          </w:tcPr>
          <w:p w:rsidR="006101DD" w:rsidRDefault="006101DD" w:rsidP="0061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pct"/>
          </w:tcPr>
          <w:p w:rsidR="006101DD" w:rsidRDefault="009D5965" w:rsidP="009D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Obliczanie współczynnika U dla podłóg</w:t>
            </w:r>
          </w:p>
        </w:tc>
      </w:tr>
      <w:tr w:rsidR="006101DD" w:rsidTr="009D596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3" w:type="pct"/>
          </w:tcPr>
          <w:p w:rsidR="006101DD" w:rsidRDefault="006101DD" w:rsidP="0061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pct"/>
          </w:tcPr>
          <w:p w:rsidR="006101DD" w:rsidRDefault="009D5965" w:rsidP="0061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Obliczanie współczynnika U dla przegród złożonych niejednorodnych</w:t>
            </w:r>
          </w:p>
        </w:tc>
      </w:tr>
      <w:tr w:rsidR="006101DD" w:rsidTr="009D596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03" w:type="pct"/>
          </w:tcPr>
          <w:p w:rsidR="006101DD" w:rsidRDefault="006101DD" w:rsidP="0061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pct"/>
          </w:tcPr>
          <w:p w:rsidR="006101DD" w:rsidRDefault="009D5965" w:rsidP="009D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Obliczanie przegród z warstwami o zmiennej grubości</w:t>
            </w:r>
          </w:p>
        </w:tc>
      </w:tr>
      <w:tr w:rsidR="006101DD" w:rsidTr="009D596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03" w:type="pct"/>
          </w:tcPr>
          <w:p w:rsidR="006101DD" w:rsidRDefault="006101DD" w:rsidP="0061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pct"/>
          </w:tcPr>
          <w:p w:rsidR="006101DD" w:rsidRDefault="006101DD" w:rsidP="00A6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Obliczenia wilgotnościowe przegród budowlanych</w:t>
            </w:r>
            <w:r w:rsidR="00A624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24BB">
              <w:rPr>
                <w:rFonts w:ascii="TimesNewRomanPSMT" w:hAnsi="TimesNewRomanPSMT"/>
              </w:rPr>
              <w:t>sprawdzenie możliwości wystąpienia kondensacji pary wodnej na wewnętrznej powierzchni ściany)</w:t>
            </w:r>
          </w:p>
        </w:tc>
      </w:tr>
      <w:tr w:rsidR="006101DD" w:rsidTr="009D596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3" w:type="pct"/>
          </w:tcPr>
          <w:p w:rsidR="006101DD" w:rsidRDefault="006101DD" w:rsidP="0061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7" w:type="pct"/>
          </w:tcPr>
          <w:p w:rsidR="006101DD" w:rsidRDefault="006101DD" w:rsidP="0061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6101DD" w:rsidTr="009D596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03" w:type="pct"/>
          </w:tcPr>
          <w:p w:rsidR="006101DD" w:rsidRDefault="006101DD" w:rsidP="0061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7" w:type="pct"/>
          </w:tcPr>
          <w:p w:rsidR="006101DD" w:rsidRDefault="006101DD" w:rsidP="0061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poprawa/ zaliczenia</w:t>
            </w:r>
          </w:p>
        </w:tc>
      </w:tr>
    </w:tbl>
    <w:p w:rsidR="006101DD" w:rsidRDefault="006101DD" w:rsidP="0061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965" w:rsidRDefault="009D5965" w:rsidP="0061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Zaliczenie na podstawie:</w:t>
      </w:r>
    </w:p>
    <w:p w:rsidR="009D5965" w:rsidRDefault="009D5965" w:rsidP="0061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aktywnej obecności;</w:t>
      </w:r>
    </w:p>
    <w:p w:rsidR="009D5965" w:rsidRDefault="009D5965" w:rsidP="0061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zaliczonych prac;</w:t>
      </w:r>
    </w:p>
    <w:p w:rsidR="009D5965" w:rsidRDefault="009D5965" w:rsidP="0061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zaliczonego kolokwium.</w:t>
      </w:r>
    </w:p>
    <w:p w:rsidR="009D5965" w:rsidRDefault="009D5965" w:rsidP="0061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965" w:rsidRDefault="009D5965" w:rsidP="0061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9D5965" w:rsidRDefault="009D5965" w:rsidP="006101DD">
      <w:pPr>
        <w:spacing w:after="0" w:line="240" w:lineRule="auto"/>
        <w:jc w:val="both"/>
        <w:rPr>
          <w:rFonts w:ascii="Helvetica" w:hAnsi="Helvetica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D5965">
        <w:rPr>
          <w:rFonts w:ascii="Helvetica" w:hAnsi="Helvetica"/>
          <w:i/>
          <w:iCs/>
          <w:sz w:val="20"/>
          <w:szCs w:val="20"/>
        </w:rPr>
        <w:t xml:space="preserve"> </w:t>
      </w:r>
      <w:r>
        <w:rPr>
          <w:rFonts w:ascii="Helvetica" w:eastAsia="Calibri" w:hAnsi="Helvetica" w:cs="Times New Roman"/>
          <w:i/>
          <w:iCs/>
          <w:sz w:val="20"/>
          <w:szCs w:val="20"/>
        </w:rPr>
        <w:t xml:space="preserve">PN-EN ISO 6946:1999 r. - Komponenty budowlane i elementy </w:t>
      </w:r>
      <w:r>
        <w:rPr>
          <w:rFonts w:ascii="Helvetica" w:eastAsia="Calibri" w:hAnsi="Helvetica" w:cs="Times New Roman" w:hint="eastAsia"/>
          <w:i/>
          <w:iCs/>
          <w:sz w:val="20"/>
          <w:szCs w:val="20"/>
        </w:rPr>
        <w:t>budynku. Opór cieplny i współczynniki przenikania ciepła. Metoda obliczeń,</w:t>
      </w:r>
      <w:r>
        <w:rPr>
          <w:rFonts w:ascii="Helvetica" w:eastAsia="Calibri" w:hAnsi="Helvetica" w:cs="Times New Roman"/>
          <w:i/>
          <w:iCs/>
          <w:sz w:val="20"/>
          <w:szCs w:val="20"/>
        </w:rPr>
        <w:t xml:space="preserve"> </w:t>
      </w:r>
    </w:p>
    <w:p w:rsidR="00C63389" w:rsidRDefault="009D5965" w:rsidP="006101DD">
      <w:pPr>
        <w:spacing w:after="0" w:line="240" w:lineRule="auto"/>
        <w:jc w:val="both"/>
        <w:rPr>
          <w:rFonts w:ascii="Helvetica" w:hAnsi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>2.</w:t>
      </w:r>
      <w:r>
        <w:rPr>
          <w:rFonts w:ascii="Helvetica" w:eastAsia="Calibri" w:hAnsi="Helvetica" w:cs="Times New Roman"/>
          <w:i/>
          <w:iCs/>
          <w:sz w:val="20"/>
          <w:szCs w:val="20"/>
        </w:rPr>
        <w:t>PN-EN ISO 6946:200</w:t>
      </w:r>
      <w:r w:rsidR="00C63389">
        <w:rPr>
          <w:rFonts w:ascii="Helvetica" w:hAnsi="Helvetica"/>
          <w:i/>
          <w:iCs/>
          <w:sz w:val="20"/>
          <w:szCs w:val="20"/>
        </w:rPr>
        <w:t>8</w:t>
      </w:r>
      <w:r>
        <w:rPr>
          <w:rFonts w:ascii="Helvetica" w:eastAsia="Calibri" w:hAnsi="Helvetica" w:cs="Times New Roman"/>
          <w:i/>
          <w:iCs/>
          <w:sz w:val="20"/>
          <w:szCs w:val="20"/>
        </w:rPr>
        <w:t xml:space="preserve"> r. - Komponenty budowlane i elementy budynku. Opór </w:t>
      </w:r>
      <w:r>
        <w:rPr>
          <w:rFonts w:ascii="Helvetica" w:eastAsia="Calibri" w:hAnsi="Helvetica" w:cs="Times New Roman" w:hint="eastAsia"/>
          <w:i/>
          <w:iCs/>
          <w:sz w:val="20"/>
          <w:szCs w:val="20"/>
        </w:rPr>
        <w:t>cieplny i współczynniki przenikania ciepła. Metoda obliczeń,</w:t>
      </w:r>
    </w:p>
    <w:p w:rsidR="00C63389" w:rsidRDefault="00C63389" w:rsidP="006101DD">
      <w:pPr>
        <w:spacing w:after="0" w:line="240" w:lineRule="auto"/>
        <w:jc w:val="both"/>
        <w:rPr>
          <w:rFonts w:ascii="Helvetica" w:hAnsi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>3.</w:t>
      </w:r>
      <w:r w:rsidR="009D5965">
        <w:rPr>
          <w:rFonts w:ascii="Helvetica" w:eastAsia="Calibri" w:hAnsi="Helvetica" w:cs="Times New Roman"/>
          <w:i/>
          <w:iCs/>
          <w:sz w:val="20"/>
          <w:szCs w:val="20"/>
        </w:rPr>
        <w:t xml:space="preserve">PN-EN ISO </w:t>
      </w:r>
      <w:r w:rsidR="009D5965">
        <w:rPr>
          <w:rFonts w:ascii="Helvetica" w:eastAsia="Calibri" w:hAnsi="Helvetica" w:cs="Times New Roman" w:hint="eastAsia"/>
          <w:i/>
          <w:iCs/>
          <w:sz w:val="20"/>
          <w:szCs w:val="20"/>
        </w:rPr>
        <w:t>13370  - Wymiana ciepła przez grunt</w:t>
      </w:r>
      <w:r>
        <w:rPr>
          <w:rFonts w:ascii="Helvetica" w:hAnsi="Helvetica"/>
          <w:i/>
          <w:iCs/>
          <w:sz w:val="20"/>
          <w:szCs w:val="20"/>
        </w:rPr>
        <w:t xml:space="preserve"> </w:t>
      </w:r>
      <w:r w:rsidRPr="00C63389">
        <w:rPr>
          <w:rFonts w:ascii="Helvetica" w:hAnsi="Helvetica"/>
          <w:i/>
          <w:iCs/>
          <w:sz w:val="20"/>
          <w:szCs w:val="20"/>
        </w:rPr>
        <w:t>metoda obliczania</w:t>
      </w:r>
    </w:p>
    <w:p w:rsidR="009D5965" w:rsidRDefault="00C63389" w:rsidP="006101DD">
      <w:pPr>
        <w:spacing w:after="0" w:line="240" w:lineRule="auto"/>
        <w:jc w:val="both"/>
        <w:rPr>
          <w:rFonts w:ascii="Helvetica" w:hAnsi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>4.</w:t>
      </w:r>
      <w:r w:rsidR="009D5965">
        <w:rPr>
          <w:rFonts w:ascii="Helvetica" w:eastAsia="Calibri" w:hAnsi="Helvetica" w:cs="Times New Roman"/>
          <w:i/>
          <w:iCs/>
          <w:sz w:val="20"/>
          <w:szCs w:val="20"/>
        </w:rPr>
        <w:t xml:space="preserve">PN-EN ISO 13788:2003 - </w:t>
      </w:r>
      <w:r w:rsidR="009D5965">
        <w:rPr>
          <w:rFonts w:ascii="Helvetica" w:eastAsia="Calibri" w:hAnsi="Helvetica" w:cs="Times New Roman" w:hint="eastAsia"/>
          <w:i/>
          <w:iCs/>
          <w:sz w:val="20"/>
          <w:szCs w:val="20"/>
        </w:rPr>
        <w:t>Cieplno-wilgotnościowe właściwości komponentów budowlanych i elementów</w:t>
      </w:r>
      <w:r w:rsidR="009D5965">
        <w:rPr>
          <w:rFonts w:ascii="Helvetica" w:eastAsia="Calibri" w:hAnsi="Helvetica" w:cs="Times New Roman"/>
          <w:i/>
          <w:iCs/>
          <w:sz w:val="20"/>
          <w:szCs w:val="20"/>
        </w:rPr>
        <w:t xml:space="preserve"> budynku</w:t>
      </w:r>
      <w:r>
        <w:rPr>
          <w:rFonts w:ascii="Helvetica" w:hAnsi="Helvetica"/>
          <w:i/>
          <w:iCs/>
          <w:sz w:val="20"/>
          <w:szCs w:val="20"/>
        </w:rPr>
        <w:t xml:space="preserve"> </w:t>
      </w:r>
      <w:r w:rsidR="009D5965">
        <w:rPr>
          <w:rFonts w:ascii="Helvetica" w:eastAsia="Calibri" w:hAnsi="Helvetica" w:cs="Times New Roman"/>
          <w:i/>
          <w:iCs/>
          <w:sz w:val="20"/>
          <w:szCs w:val="20"/>
        </w:rPr>
        <w:t>Temperatura</w:t>
      </w:r>
      <w:r>
        <w:rPr>
          <w:rFonts w:ascii="Helvetica" w:hAnsi="Helvetica"/>
          <w:i/>
          <w:iCs/>
          <w:sz w:val="20"/>
          <w:szCs w:val="20"/>
        </w:rPr>
        <w:t xml:space="preserve"> powierzchni wewnętrznej konieczna do uniknięcia krytycznej wilgotności powierzchni kondensacja międzywarstwowa. Metody obliczania.</w:t>
      </w:r>
    </w:p>
    <w:p w:rsidR="00C63389" w:rsidRDefault="00C63389" w:rsidP="006101DD">
      <w:pPr>
        <w:spacing w:after="0" w:line="240" w:lineRule="auto"/>
        <w:jc w:val="both"/>
        <w:rPr>
          <w:rFonts w:ascii="Helvetica" w:hAnsi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 xml:space="preserve">5. T. Błaszczyński, B. Ksit, B. </w:t>
      </w:r>
      <w:proofErr w:type="spellStart"/>
      <w:r>
        <w:rPr>
          <w:rFonts w:ascii="Helvetica" w:hAnsi="Helvetica"/>
          <w:i/>
          <w:iCs/>
          <w:sz w:val="20"/>
          <w:szCs w:val="20"/>
        </w:rPr>
        <w:t>Dyzman</w:t>
      </w:r>
      <w:proofErr w:type="spellEnd"/>
      <w:r>
        <w:rPr>
          <w:rFonts w:ascii="Helvetica" w:hAnsi="Helvetica"/>
          <w:i/>
          <w:iCs/>
          <w:sz w:val="20"/>
          <w:szCs w:val="20"/>
        </w:rPr>
        <w:t>: Budownictwo zrównoważone z elementami certyfikacji energetycznej. Dolnośląskie Wydawnictwo edukacyjne</w:t>
      </w:r>
      <w:r w:rsidR="00A624BB">
        <w:rPr>
          <w:rFonts w:ascii="Helvetica" w:hAnsi="Helvetica"/>
          <w:i/>
          <w:iCs/>
          <w:sz w:val="20"/>
          <w:szCs w:val="20"/>
        </w:rPr>
        <w:t>,</w:t>
      </w:r>
      <w:r>
        <w:rPr>
          <w:rFonts w:ascii="Helvetica" w:hAnsi="Helvetica"/>
          <w:i/>
          <w:iCs/>
          <w:sz w:val="20"/>
          <w:szCs w:val="20"/>
        </w:rPr>
        <w:t xml:space="preserve"> 2012</w:t>
      </w:r>
    </w:p>
    <w:p w:rsidR="00C63389" w:rsidRDefault="00C63389" w:rsidP="006101DD">
      <w:pPr>
        <w:spacing w:after="0" w:line="240" w:lineRule="auto"/>
        <w:jc w:val="both"/>
        <w:rPr>
          <w:rFonts w:ascii="Helvetica" w:hAnsi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>6.J.Jasiczak</w:t>
      </w:r>
      <w:r w:rsidR="00A624BB">
        <w:rPr>
          <w:rFonts w:ascii="Helvetica" w:hAnsi="Helvetica"/>
          <w:i/>
          <w:iCs/>
          <w:sz w:val="20"/>
          <w:szCs w:val="20"/>
        </w:rPr>
        <w:t xml:space="preserve">, M. Gaczek, M. </w:t>
      </w:r>
      <w:proofErr w:type="spellStart"/>
      <w:r w:rsidR="00A624BB">
        <w:rPr>
          <w:rFonts w:ascii="Helvetica" w:hAnsi="Helvetica"/>
          <w:i/>
          <w:iCs/>
          <w:sz w:val="20"/>
          <w:szCs w:val="20"/>
        </w:rPr>
        <w:t>Kuiński</w:t>
      </w:r>
      <w:proofErr w:type="spellEnd"/>
      <w:r w:rsidR="00A624BB">
        <w:rPr>
          <w:rFonts w:ascii="Helvetica" w:hAnsi="Helvetica"/>
          <w:i/>
          <w:iCs/>
          <w:sz w:val="20"/>
          <w:szCs w:val="20"/>
        </w:rPr>
        <w:t>, M. Siewczyńska: Izolacyjność termiczna i nośność murowanych ścian zewnętrznych. Wydawnictwo politechniki Poznańskiej,2011.</w:t>
      </w:r>
    </w:p>
    <w:p w:rsidR="00C63389" w:rsidRDefault="00C63389" w:rsidP="006101DD">
      <w:pPr>
        <w:spacing w:after="0" w:line="240" w:lineRule="auto"/>
        <w:jc w:val="both"/>
        <w:rPr>
          <w:rFonts w:ascii="Helvetica" w:hAnsi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>7.</w:t>
      </w:r>
      <w:r w:rsidRPr="00C63389">
        <w:rPr>
          <w:rFonts w:ascii="Helvetica" w:hAnsi="Helvetica" w:hint="eastAsia"/>
          <w:i/>
          <w:iCs/>
          <w:sz w:val="20"/>
          <w:szCs w:val="20"/>
        </w:rPr>
        <w:t xml:space="preserve"> </w:t>
      </w:r>
      <w:r>
        <w:rPr>
          <w:rFonts w:ascii="Helvetica" w:eastAsia="Calibri" w:hAnsi="Helvetica" w:cs="Times New Roman" w:hint="eastAsia"/>
          <w:i/>
          <w:iCs/>
          <w:sz w:val="20"/>
          <w:szCs w:val="20"/>
        </w:rPr>
        <w:t>Rozporządzenie</w:t>
      </w:r>
      <w:r>
        <w:rPr>
          <w:rFonts w:ascii="Helvetica" w:eastAsia="Calibri" w:hAnsi="Helvetica" w:cs="Times New Roman"/>
          <w:i/>
          <w:iCs/>
          <w:sz w:val="20"/>
          <w:szCs w:val="20"/>
        </w:rPr>
        <w:t xml:space="preserve"> Ministra Infrastruktury z 12 kwietnia 2002 w sprawie warunków technicznych, </w:t>
      </w:r>
      <w:r>
        <w:rPr>
          <w:rFonts w:ascii="Helvetica" w:eastAsia="Calibri" w:hAnsi="Helvetica" w:cs="Times New Roman" w:hint="eastAsia"/>
          <w:i/>
          <w:iCs/>
          <w:sz w:val="20"/>
          <w:szCs w:val="20"/>
        </w:rPr>
        <w:t>jakim powinny odpowiadać budynki i ich usytuowanie. (Dz. U. nr 75 z 15 czerwca</w:t>
      </w:r>
      <w:r>
        <w:rPr>
          <w:rFonts w:ascii="Helvetica" w:eastAsia="Calibri" w:hAnsi="Helvetica" w:cs="Times New Roman"/>
          <w:i/>
          <w:iCs/>
          <w:sz w:val="20"/>
          <w:szCs w:val="20"/>
        </w:rPr>
        <w:t xml:space="preserve"> 2002r., poz.690 oraz z 2003 r. Nr 33, poz. 270)</w:t>
      </w:r>
    </w:p>
    <w:p w:rsidR="00C63389" w:rsidRPr="006101DD" w:rsidRDefault="00C63389" w:rsidP="0061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i/>
          <w:iCs/>
          <w:sz w:val="20"/>
          <w:szCs w:val="20"/>
        </w:rPr>
        <w:t>8.</w:t>
      </w:r>
      <w:r w:rsidR="00A624BB" w:rsidRPr="00A624BB">
        <w:rPr>
          <w:rFonts w:ascii="Helvetica" w:hAnsi="Helvetica" w:hint="eastAsia"/>
          <w:i/>
          <w:iCs/>
          <w:sz w:val="20"/>
          <w:szCs w:val="20"/>
        </w:rPr>
        <w:t xml:space="preserve"> </w:t>
      </w:r>
      <w:r w:rsidR="00A624BB">
        <w:rPr>
          <w:rFonts w:ascii="Helvetica" w:eastAsia="Calibri" w:hAnsi="Helvetica" w:cs="Times New Roman" w:hint="eastAsia"/>
          <w:i/>
          <w:iCs/>
          <w:sz w:val="20"/>
          <w:szCs w:val="20"/>
        </w:rPr>
        <w:t>Rozporządzenie</w:t>
      </w:r>
      <w:r w:rsidR="00A624BB">
        <w:rPr>
          <w:rFonts w:ascii="Helvetica" w:eastAsia="Calibri" w:hAnsi="Helvetica" w:cs="Times New Roman"/>
          <w:i/>
          <w:iCs/>
          <w:sz w:val="20"/>
          <w:szCs w:val="20"/>
        </w:rPr>
        <w:t xml:space="preserve"> Ministra</w:t>
      </w:r>
      <w:r w:rsidR="00A624BB">
        <w:rPr>
          <w:rFonts w:ascii="Helvetica" w:hAnsi="Helvetica"/>
          <w:i/>
          <w:iCs/>
          <w:sz w:val="20"/>
          <w:szCs w:val="20"/>
        </w:rPr>
        <w:t xml:space="preserve"> Transportu, Budownictwa i Gospodarki Morskiej z13 sierpnia 2013 (</w:t>
      </w:r>
      <w:proofErr w:type="spellStart"/>
      <w:r w:rsidR="00A624BB">
        <w:rPr>
          <w:rFonts w:ascii="Helvetica" w:hAnsi="Helvetica"/>
          <w:i/>
          <w:iCs/>
          <w:sz w:val="20"/>
          <w:szCs w:val="20"/>
        </w:rPr>
        <w:t>Dz.U</w:t>
      </w:r>
      <w:proofErr w:type="spellEnd"/>
      <w:r w:rsidR="00A624BB">
        <w:rPr>
          <w:rFonts w:ascii="Helvetica" w:hAnsi="Helvetica"/>
          <w:i/>
          <w:iCs/>
          <w:sz w:val="20"/>
          <w:szCs w:val="20"/>
        </w:rPr>
        <w:t xml:space="preserve"> poz926)</w:t>
      </w:r>
    </w:p>
    <w:sectPr w:rsidR="00C63389" w:rsidRPr="006101DD" w:rsidSect="0015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1DD"/>
    <w:rsid w:val="0015657D"/>
    <w:rsid w:val="006101DD"/>
    <w:rsid w:val="009D5965"/>
    <w:rsid w:val="00A624BB"/>
    <w:rsid w:val="00C6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Ksit Barbara</dc:creator>
  <cp:keywords/>
  <dc:description/>
  <cp:lastModifiedBy>Ksit Barbara</cp:lastModifiedBy>
  <cp:revision>1</cp:revision>
  <dcterms:created xsi:type="dcterms:W3CDTF">2013-10-14T21:15:00Z</dcterms:created>
  <dcterms:modified xsi:type="dcterms:W3CDTF">2013-10-14T21:57:00Z</dcterms:modified>
</cp:coreProperties>
</file>